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left="0" w:right="0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附件1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left="0" w:right="0"/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202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年洛阳市西工区直接招聘教师学科专业目录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left="0" w:right="0" w:firstLine="643" w:firstLineChars="200"/>
        <w:rPr>
          <w:rFonts w:hint="eastAsia" w:ascii="Times New Roman" w:hAnsi="Times New Roman" w:eastAsia="CESI仿宋-GB2312" w:cs="CESI仿宋-GB2312"/>
          <w:b/>
          <w:bCs/>
          <w:kern w:val="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left="0" w:right="0" w:firstLine="640" w:firstLineChars="200"/>
        <w:rPr>
          <w:rFonts w:hint="eastAsia" w:ascii="Times New Roman" w:hAnsi="Times New Roman" w:eastAsia="CESI仿宋-GB2312" w:cs="CESI仿宋-GB2312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</w:rPr>
        <w:t>语文：</w:t>
      </w:r>
      <w:r>
        <w:rPr>
          <w:rFonts w:hint="eastAsia" w:ascii="Times New Roman" w:hAnsi="Times New Roman" w:eastAsia="CESI仿宋-GB2312" w:cs="CESI仿宋-GB2312"/>
          <w:kern w:val="0"/>
          <w:sz w:val="32"/>
          <w:szCs w:val="32"/>
        </w:rPr>
        <w:t>汉语言文学、汉语言、语言学及应用语言学、汉语言文字学、中国古典文献学、古典文献学、中国古代文学、中国现当代文学、中国语言与文化、学科教学（语文）、应用语言学、课程与教学论（语文）、中国语言文学。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left="0" w:right="0" w:firstLine="640" w:firstLineChars="200"/>
        <w:rPr>
          <w:rFonts w:hint="eastAsia" w:ascii="Times New Roman" w:hAnsi="Times New Roman" w:eastAsia="CESI仿宋-GB2312" w:cs="CESI仿宋-GB2312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</w:rPr>
        <w:t>数学：</w:t>
      </w:r>
      <w:r>
        <w:rPr>
          <w:rFonts w:hint="eastAsia" w:ascii="Times New Roman" w:hAnsi="Times New Roman" w:eastAsia="CESI仿宋-GB2312" w:cs="CESI仿宋-GB2312"/>
          <w:kern w:val="0"/>
          <w:sz w:val="32"/>
          <w:szCs w:val="32"/>
        </w:rPr>
        <w:t>数学、数学与应用数学、信息与计算科学、数理基础科学、基础数学、计算数学、概率论与数理统计、应用数学、运筹学与控制论、数据计算及应用、学科教学（数学）、课程与教学论（数学）。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600" w:lineRule="exact"/>
        <w:ind w:left="0" w:right="0" w:firstLine="640" w:firstLineChars="200"/>
        <w:jc w:val="left"/>
        <w:textAlignment w:val="center"/>
        <w:rPr>
          <w:rFonts w:hint="eastAsia" w:ascii="Times New Roman" w:hAnsi="Times New Roman" w:eastAsia="黑体" w:cs="黑体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  <w:lang w:val="en-US" w:eastAsia="zh-CN"/>
        </w:rPr>
        <w:t>科学：</w:t>
      </w:r>
      <w:r>
        <w:rPr>
          <w:rFonts w:hint="eastAsia" w:ascii="Times New Roman" w:hAnsi="Times New Roman" w:eastAsia="CESI仿宋-GB2312" w:cs="CESI仿宋-GB2312"/>
          <w:kern w:val="0"/>
          <w:sz w:val="32"/>
          <w:szCs w:val="32"/>
          <w:u w:val="none"/>
          <w:lang w:val="en-US" w:eastAsia="zh-CN"/>
        </w:rPr>
        <w:t>科学教育类、物理类、化学类、生物类、信息技术类（或持有物理、化学、生物或小学科学教师资格证）。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left="0" w:right="0" w:firstLine="640" w:firstLineChars="200"/>
        <w:rPr>
          <w:rFonts w:hint="eastAsia" w:ascii="Times New Roman" w:hAnsi="Times New Roman" w:eastAsia="CESI仿宋-GB2312" w:cs="CESI仿宋-GB2312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</w:rPr>
        <w:t>物理：</w:t>
      </w:r>
      <w:r>
        <w:rPr>
          <w:rFonts w:hint="eastAsia" w:ascii="Times New Roman" w:hAnsi="Times New Roman" w:eastAsia="CESI仿宋-GB2312" w:cs="CESI仿宋-GB2312"/>
          <w:kern w:val="0"/>
          <w:sz w:val="32"/>
          <w:szCs w:val="32"/>
        </w:rPr>
        <w:t>物理学、应用物理学、学科教学（物理）、理论物理、粒子物理与原子核物理、原子与分子物理、等离子体物理、凝聚态物理、声学、光学、核物理、无线电物理、课程与教学论（物理）。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left="0" w:right="0" w:firstLine="640" w:firstLineChars="200"/>
        <w:rPr>
          <w:rFonts w:hint="eastAsia" w:ascii="Times New Roman" w:hAnsi="Times New Roman" w:eastAsia="CESI仿宋-GB2312" w:cs="CESI仿宋-GB2312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</w:rPr>
        <w:t>化学：</w:t>
      </w:r>
      <w:r>
        <w:rPr>
          <w:rFonts w:hint="eastAsia" w:ascii="Times New Roman" w:hAnsi="Times New Roman" w:eastAsia="CESI仿宋-GB2312" w:cs="CESI仿宋-GB2312"/>
          <w:kern w:val="0"/>
          <w:sz w:val="32"/>
          <w:szCs w:val="32"/>
        </w:rPr>
        <w:t>化学、应用化学、学科教学（化学）、无机化学、分析化学、有机化学、物理化学（含化学物理）、高分子化学与物理、化学生物学、分子科学与工程、课程与教学论（化学）。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left="0" w:right="0" w:firstLine="640" w:firstLineChars="200"/>
        <w:rPr>
          <w:rFonts w:hint="eastAsia" w:ascii="Times New Roman" w:hAnsi="Times New Roman" w:eastAsia="CESI仿宋-GB2312" w:cs="CESI仿宋-GB2312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</w:rPr>
        <w:t>生物：</w:t>
      </w:r>
      <w:r>
        <w:rPr>
          <w:rFonts w:hint="eastAsia" w:ascii="Times New Roman" w:hAnsi="Times New Roman" w:eastAsia="CESI仿宋-GB2312" w:cs="CESI仿宋-GB2312"/>
          <w:kern w:val="0"/>
          <w:sz w:val="32"/>
          <w:szCs w:val="32"/>
        </w:rPr>
        <w:t>生物、学科教学（生物）、生物科学、生物学、生物技术、生物信息学、植物学、动物学、生理学、水生生物学、微生物学、神经生物学、遗传学、发育生物学、细胞生物学、生物化学与分子生物学、生物物理学、生态学、课程与教学论（生物）。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left="0" w:right="0" w:firstLine="640" w:firstLineChars="200"/>
        <w:rPr>
          <w:rFonts w:hint="eastAsia" w:ascii="Times New Roman" w:hAnsi="Times New Roman" w:eastAsia="CESI仿宋-GB2312" w:cs="CESI仿宋-GB2312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</w:rPr>
        <w:t>信息技术：</w:t>
      </w:r>
      <w:r>
        <w:rPr>
          <w:rFonts w:hint="eastAsia" w:ascii="Times New Roman" w:hAnsi="Times New Roman" w:eastAsia="CESI仿宋-GB2312" w:cs="CESI仿宋-GB2312"/>
          <w:kern w:val="0"/>
          <w:sz w:val="32"/>
          <w:szCs w:val="32"/>
        </w:rPr>
        <w:t>计算机科学与技术、软件工程、网络工程、信息安全、物联网工程、数字媒体技术、智能科学与技术、空间信息与数字技术、电子与计算机工程、数据科学与大数据技术、网络空间安全、计算机系统结构、计算机软件与理论、计算机应用技术、教育技术学、现代教育技术、科学与技术教育、信息技术。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left="0" w:right="0" w:firstLine="640" w:firstLineChars="200"/>
        <w:rPr>
          <w:rFonts w:hint="eastAsia" w:ascii="Times New Roman" w:hAnsi="Times New Roman" w:eastAsia="CESI仿宋-GB2312" w:cs="CESI仿宋-GB2312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</w:rPr>
        <w:t>体育：</w:t>
      </w:r>
      <w:r>
        <w:rPr>
          <w:rFonts w:hint="eastAsia" w:ascii="Times New Roman" w:hAnsi="Times New Roman" w:eastAsia="CESI仿宋-GB2312" w:cs="CESI仿宋-GB2312"/>
          <w:kern w:val="0"/>
          <w:sz w:val="32"/>
          <w:szCs w:val="32"/>
        </w:rPr>
        <w:t>体育、体育教育、运动训练、社会体育指导与管理、武术与民族传统体育、运动人体科学、体育训练、学科教学（体育）、体育教学、竞赛组织、体育人文社会学、体育教育训练学、民族传统体育学、课程与教学论（体育）、体育与健康。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left="0" w:right="0" w:firstLine="640" w:firstLineChars="200"/>
        <w:rPr>
          <w:rFonts w:hint="eastAsia" w:ascii="Times New Roman" w:hAnsi="Times New Roman" w:eastAsia="CESI仿宋-GB2312" w:cs="CESI仿宋-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</w:rPr>
        <w:t>心理</w:t>
      </w:r>
      <w:r>
        <w:rPr>
          <w:rFonts w:hint="eastAsia" w:ascii="Times New Roman" w:hAnsi="Times New Roman" w:eastAsia="黑体" w:cs="黑体"/>
          <w:kern w:val="0"/>
          <w:sz w:val="32"/>
          <w:szCs w:val="32"/>
          <w:lang w:val="en-US" w:eastAsia="zh-CN"/>
        </w:rPr>
        <w:t>健康教育</w:t>
      </w:r>
      <w:r>
        <w:rPr>
          <w:rFonts w:hint="eastAsia" w:ascii="Times New Roman" w:hAnsi="Times New Roman" w:eastAsia="黑体" w:cs="黑体"/>
          <w:kern w:val="0"/>
          <w:sz w:val="32"/>
          <w:szCs w:val="32"/>
        </w:rPr>
        <w:t>：</w:t>
      </w:r>
      <w:r>
        <w:rPr>
          <w:rFonts w:hint="eastAsia" w:ascii="Times New Roman" w:hAnsi="Times New Roman" w:eastAsia="CESI仿宋-GB2312" w:cs="CESI仿宋-GB2312"/>
          <w:kern w:val="0"/>
          <w:sz w:val="32"/>
          <w:szCs w:val="32"/>
        </w:rPr>
        <w:t>基础心理学、发展与教育心理学、应用心理学、应用心理（一级学科）、心理健康教育、心理学、课程与教学论（心理）</w:t>
      </w:r>
      <w:r>
        <w:rPr>
          <w:rFonts w:hint="eastAsia" w:ascii="Times New Roman" w:hAnsi="Times New Roman" w:eastAsia="CESI仿宋-GB2312" w:cs="CESI仿宋-GB2312"/>
          <w:kern w:val="0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left="0" w:right="0" w:firstLine="640"/>
        <w:rPr>
          <w:rFonts w:hint="default" w:ascii="Times New Roman" w:hAnsi="Times New Roman" w:eastAsia="CESI仿宋-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CESI仿宋-GB2312" w:cs="CESI仿宋-GB2312"/>
          <w:b/>
          <w:bCs/>
          <w:kern w:val="0"/>
          <w:sz w:val="32"/>
          <w:szCs w:val="32"/>
        </w:rPr>
        <w:t>说明：《招聘范围与对象》第（一）类人员</w:t>
      </w:r>
      <w:r>
        <w:rPr>
          <w:rFonts w:hint="eastAsia" w:ascii="Times New Roman" w:hAnsi="Times New Roman" w:eastAsia="CESI仿宋-GB2312" w:cs="CESI仿宋-GB2312"/>
          <w:b/>
          <w:bCs/>
          <w:kern w:val="0"/>
          <w:sz w:val="32"/>
          <w:szCs w:val="32"/>
          <w:lang w:val="en-US" w:eastAsia="zh-CN"/>
        </w:rPr>
        <w:t>不限学科专业。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74" w:right="1531" w:bottom="147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-87630</wp:posOffset>
              </wp:positionV>
              <wp:extent cx="856615" cy="181610"/>
              <wp:effectExtent l="0" t="0" r="635" b="127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661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9pt;height:14.3pt;width:67.45pt;mso-position-horizontal:outside;mso-position-horizontal-relative:margin;z-index:251660288;mso-width-relative:page;mso-height-relative:page;" filled="f" stroked="f" coordsize="21600,21600" o:gfxdata="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JL2KW1gAAAAcBAAAPAAAAAAAAAAEA&#10;IAAAACIAAABkcnMvZG93bnJldi54bWxQSwECFAAUAAAACACHTuJAeCrRShECAAASBAAADgAAAAAA&#10;AAABACAAAAAlAQAAZHJzL2Uyb0RvYy54bWxQSwUGAAAAAAYABgBZAQAAq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2142490</wp:posOffset>
              </wp:positionH>
              <wp:positionV relativeFrom="paragraph">
                <wp:posOffset>-112395</wp:posOffset>
              </wp:positionV>
              <wp:extent cx="843915" cy="297815"/>
              <wp:effectExtent l="0" t="1905" r="444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8.7pt;margin-top:-8.85pt;height:23.45pt;width:66.45pt;mso-position-horizontal-relative:margin;z-index:251659264;mso-width-relative:page;mso-height-relative:page;" filled="f" stroked="f" coordsize="21600,21600" o:gfxdata="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pjTIG2gAAAAoBAAAPAAAAAAAA&#10;AAEAIAAAACIAAABkcnMvZG93bnJldi54bWxQSwECFAAUAAAACACHTuJAmmy1BRACAAASBAAADgAA&#10;AAAAAAABACAAAAApAQAAZHJzL2Uyb0RvYy54bWxQSwUGAAAAAAYABgBZAQAAq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0YTM1NjgyMzBhNTFhMjQzYTg4ZDZjYzhhMmVkMWEifQ=="/>
  </w:docVars>
  <w:rsids>
    <w:rsidRoot w:val="008277B9"/>
    <w:rsid w:val="008277B9"/>
    <w:rsid w:val="0083707C"/>
    <w:rsid w:val="171C7FA3"/>
    <w:rsid w:val="615712B6"/>
    <w:rsid w:val="64A0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2 字符"/>
    <w:basedOn w:val="6"/>
    <w:link w:val="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8">
    <w:name w:val="页脚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963</Words>
  <Characters>967</Characters>
  <Lines>9</Lines>
  <Paragraphs>2</Paragraphs>
  <TotalTime>0</TotalTime>
  <ScaleCrop>false</ScaleCrop>
  <LinksUpToDate>false</LinksUpToDate>
  <CharactersWithSpaces>971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2023-05-09T10:00:00Z</dcterms:created>
  <dc:creator>Administrator</dc:creator>
  <cp:lastModifiedBy>〰泡芙</cp:lastModifiedBy>
  <dcterms:modified xsi:type="dcterms:W3CDTF">2024-06-08T08:27:04Z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3AFD83198F024DF880E16881589E2706_12</vt:lpwstr>
  </property>
</Properties>
</file>