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长春市面向2023年应届毕业生开展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“强师计划”报名表（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号）</w:t>
      </w:r>
    </w:p>
    <w:bookmarkEnd w:id="0"/>
    <w:tbl>
      <w:tblPr>
        <w:tblStyle w:val="5"/>
        <w:tblW w:w="10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269"/>
        <w:gridCol w:w="978"/>
        <w:gridCol w:w="835"/>
        <w:gridCol w:w="770"/>
        <w:gridCol w:w="1599"/>
        <w:gridCol w:w="835"/>
        <w:gridCol w:w="1394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姓名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性别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第一学历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最高</w:t>
            </w:r>
            <w:r>
              <w:rPr>
                <w:rFonts w:asciiTheme="minorEastAsia" w:hAnsiTheme="minorEastAsia"/>
                <w:bCs/>
                <w:szCs w:val="21"/>
              </w:rPr>
              <w:t>学历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年月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民族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毕业院校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06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专业</w:t>
            </w:r>
          </w:p>
        </w:tc>
        <w:tc>
          <w:tcPr>
            <w:tcW w:w="126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时间</w:t>
            </w:r>
          </w:p>
        </w:tc>
        <w:tc>
          <w:tcPr>
            <w:tcW w:w="83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联系方式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电话一</w:t>
            </w:r>
          </w:p>
        </w:tc>
        <w:tc>
          <w:tcPr>
            <w:tcW w:w="22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电话二</w:t>
            </w:r>
          </w:p>
        </w:tc>
        <w:tc>
          <w:tcPr>
            <w:tcW w:w="22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应聘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岗位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应聘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单位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身份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证号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是否</w:t>
            </w:r>
          </w:p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师范生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是否公费师范生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生源地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5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个人简介</w:t>
            </w:r>
          </w:p>
        </w:tc>
        <w:tc>
          <w:tcPr>
            <w:tcW w:w="9213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在校奖励实习情况</w:t>
            </w:r>
          </w:p>
        </w:tc>
        <w:tc>
          <w:tcPr>
            <w:tcW w:w="9213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院系考核推荐意见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院系（印章）</w:t>
            </w:r>
          </w:p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年   月   日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高校意见</w:t>
            </w:r>
          </w:p>
        </w:tc>
        <w:tc>
          <w:tcPr>
            <w:tcW w:w="376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就业指导中心（印章）</w:t>
            </w:r>
          </w:p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年      月       日</w:t>
            </w:r>
          </w:p>
        </w:tc>
      </w:tr>
    </w:tbl>
    <w:p>
      <w:pPr>
        <w:jc w:val="center"/>
        <w:rPr>
          <w:b/>
          <w:bCs/>
          <w:sz w:val="36"/>
          <w:szCs w:val="36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g0MGVhMDEzZWU0MGY3Y2Q4YjVkNTRhNTYyOGFmNmIifQ=="/>
  </w:docVars>
  <w:rsids>
    <w:rsidRoot w:val="31BB5717"/>
    <w:rsid w:val="000049BF"/>
    <w:rsid w:val="001C2E82"/>
    <w:rsid w:val="00244F1D"/>
    <w:rsid w:val="002662EA"/>
    <w:rsid w:val="003507FE"/>
    <w:rsid w:val="00365077"/>
    <w:rsid w:val="003902CB"/>
    <w:rsid w:val="004118C1"/>
    <w:rsid w:val="00492A30"/>
    <w:rsid w:val="004D11AA"/>
    <w:rsid w:val="005A4ED2"/>
    <w:rsid w:val="005E679E"/>
    <w:rsid w:val="00607CFF"/>
    <w:rsid w:val="00671659"/>
    <w:rsid w:val="0070738E"/>
    <w:rsid w:val="00734EF0"/>
    <w:rsid w:val="00851C5F"/>
    <w:rsid w:val="00A73BFC"/>
    <w:rsid w:val="00A97502"/>
    <w:rsid w:val="00AE21A5"/>
    <w:rsid w:val="00BD0751"/>
    <w:rsid w:val="00BD0757"/>
    <w:rsid w:val="00BF2B34"/>
    <w:rsid w:val="283C0942"/>
    <w:rsid w:val="31BB5717"/>
    <w:rsid w:val="5B8B0DC5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China</Company>
  <Pages>1</Pages>
  <Words>146</Words>
  <Characters>149</Characters>
  <Lines>1</Lines>
  <Paragraphs>1</Paragraphs>
  <TotalTime>0</TotalTime>
  <ScaleCrop>false</ScaleCrop>
  <LinksUpToDate>false</LinksUpToDate>
  <CharactersWithSpaces>168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2018-11-21T02:38:00Z</dcterms:created>
  <dc:creator>阿张</dc:creator>
  <cp:lastModifiedBy>冯元</cp:lastModifiedBy>
  <dcterms:modified xsi:type="dcterms:W3CDTF">2022-11-07T09:14:30Z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ACA9F535FFBC4E29AACBE00A59FFA612</vt:lpwstr>
  </property>
</Properties>
</file>