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ascii="黑体" w:hAnsi="黑体" w:eastAsia="黑体" w:cs="黑体"/>
          <w:bCs/>
          <w:spacing w:val="-20"/>
          <w:szCs w:val="32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附件3</w:t>
      </w:r>
    </w:p>
    <w:p>
      <w:pPr>
        <w:spacing w:line="580" w:lineRule="exact"/>
        <w:jc w:val="center"/>
        <w:rPr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年仁寿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eastAsia="zh-CN"/>
        </w:rPr>
        <w:t>实验中学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面向县外公开引进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val="en-US" w:eastAsia="zh-CN"/>
        </w:rPr>
        <w:t>第三批次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优秀教学人才报名情况汇总表</w:t>
      </w:r>
    </w:p>
    <w:p>
      <w:pPr>
        <w:pStyle w:val="5"/>
        <w:widowControl w:val="0"/>
        <w:spacing w:before="0" w:beforeAutospacing="0" w:after="0" w:afterAutospacing="0" w:line="580" w:lineRule="exact"/>
        <w:rPr>
          <w:rFonts w:ascii="方正小标宋简体" w:hAnsi="方正小标宋简体" w:eastAsia="方正小标宋简体" w:cs="方正小标宋简体"/>
          <w:sz w:val="32"/>
          <w:szCs w:val="32"/>
          <w:shd w:val="clear" w:color="auto" w:fill="FFFFFF"/>
        </w:rPr>
      </w:pPr>
    </w:p>
    <w:tbl>
      <w:tblPr>
        <w:tblStyle w:val="6"/>
        <w:tblW w:w="128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633"/>
        <w:gridCol w:w="484"/>
        <w:gridCol w:w="766"/>
        <w:gridCol w:w="369"/>
        <w:gridCol w:w="831"/>
        <w:gridCol w:w="1650"/>
        <w:gridCol w:w="1250"/>
        <w:gridCol w:w="1250"/>
        <w:gridCol w:w="950"/>
        <w:gridCol w:w="717"/>
        <w:gridCol w:w="1100"/>
        <w:gridCol w:w="733"/>
        <w:gridCol w:w="1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政治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面貌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报考学科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教师资格类别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</w:tbl>
    <w:p>
      <w:p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436" w:charSpace="0"/>
        </w:sectPr>
      </w:pPr>
    </w:p>
    <w:p>
      <w:pPr>
        <w:pStyle w:val="2"/>
        <w:adjustRightInd w:val="0"/>
        <w:spacing w:line="600" w:lineRule="exact"/>
        <w:rPr>
          <w:rFonts w:ascii="Times New Roman" w:hAnsi="Times New Roman" w:eastAsia="仿宋_GB2312"/>
          <w:b/>
          <w:sz w:val="32"/>
          <w:szCs w:val="32"/>
        </w:rPr>
      </w:pP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82F9BF-C54B-4E77-9875-02C8039218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989A86A-2095-4903-A1BF-DFC323EF14F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1191064-573E-44F5-86E2-DBC2DD7AE88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YWExMDAwMDQ0ODY5NmJmY2Y1YjU3ZjYzMDQ1YzEifQ=="/>
  </w:docVars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084E5AE9"/>
    <w:rsid w:val="0F7556CA"/>
    <w:rsid w:val="122532FF"/>
    <w:rsid w:val="1A31506B"/>
    <w:rsid w:val="1A453AC4"/>
    <w:rsid w:val="1BC3282D"/>
    <w:rsid w:val="1C9C198A"/>
    <w:rsid w:val="1C9C46C3"/>
    <w:rsid w:val="1D6B1665"/>
    <w:rsid w:val="270434E7"/>
    <w:rsid w:val="37821E92"/>
    <w:rsid w:val="39E97CF0"/>
    <w:rsid w:val="3D5A268B"/>
    <w:rsid w:val="46204DC3"/>
    <w:rsid w:val="4A30715A"/>
    <w:rsid w:val="4D3D014A"/>
    <w:rsid w:val="4E4E2A3C"/>
    <w:rsid w:val="55EE782A"/>
    <w:rsid w:val="5A6D2693"/>
    <w:rsid w:val="64327737"/>
    <w:rsid w:val="6713585E"/>
    <w:rsid w:val="67C11641"/>
    <w:rsid w:val="697B51CB"/>
    <w:rsid w:val="6A54707F"/>
    <w:rsid w:val="77575301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</Words>
  <Characters>93</Characters>
  <Lines>11</Lines>
  <Paragraphs>3</Paragraphs>
  <TotalTime>0</TotalTime>
  <ScaleCrop>false</ScaleCrop>
  <LinksUpToDate>false</LinksUpToDate>
  <CharactersWithSpaces>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熊熊熊。</cp:lastModifiedBy>
  <cp:lastPrinted>2022-07-14T07:15:00Z</cp:lastPrinted>
  <dcterms:modified xsi:type="dcterms:W3CDTF">2022-07-21T02:10:42Z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F7DBAFDBED2447C5832CFE455B0685DD</vt:lpwstr>
  </property>
</Properties>
</file>