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u w:val="none"/>
          <w:bdr w:val="none" w:color="auto" w:sz="0" w:space="0"/>
          <w:shd w:val="clear" w:fill="FFFFFF"/>
        </w:rPr>
        <w:t>单位同意报考证明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            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同志（身份证号：                 ）是我单位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               教师（在编教师、特岗教师），其人事档案现在在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              单位            （全日制普通高校毕业生、非全日制普通高校毕业生），服务期已满      年（在编教师满五年、特岗教师未转正满三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年）经研究，同意其参加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2022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年江西省中小学教师招聘考试。若该同志能被录用，我单位将配合有关单位办理其档案、工资、党团关系的移交手续。      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特此证明。 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00" w:lineRule="atLeast"/>
        <w:ind w:left="0" w:right="0" w:firstLine="600"/>
        <w:jc w:val="righ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单位（盖章）：                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500" w:lineRule="atLeast"/>
        <w:ind w:left="0" w:right="0" w:firstLine="600"/>
        <w:jc w:val="righ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××××年×月×日       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u w:val="none"/>
          <w:bdr w:val="none" w:color="auto" w:sz="0" w:space="0"/>
          <w:shd w:val="clear" w:fill="FFFFFF"/>
        </w:rPr>
        <w:t>样本②：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617845" cy="7884160"/>
            <wp:effectExtent l="0" t="0" r="635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788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620C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2022-07-23T06:37:23Z</dcterms:created>
  <dc:creator>19219</dc:creator>
  <cp:lastModifiedBy>19219</cp:lastModifiedBy>
  <dcterms:modified xsi:type="dcterms:W3CDTF">2022-07-23T06:37:51Z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4C5AC9E1D5DB4D1ABF78A2B9F100A58F</vt:lpwstr>
  </property>
</Properties>
</file>