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6B" w:rsidRDefault="0021096B"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134"/>
        <w:gridCol w:w="993"/>
        <w:gridCol w:w="283"/>
        <w:gridCol w:w="468"/>
        <w:gridCol w:w="241"/>
        <w:gridCol w:w="709"/>
        <w:gridCol w:w="141"/>
        <w:gridCol w:w="709"/>
        <w:gridCol w:w="425"/>
        <w:gridCol w:w="607"/>
        <w:gridCol w:w="244"/>
        <w:gridCol w:w="850"/>
      </w:tblGrid>
      <w:tr w:rsidR="00841078" w:rsidTr="0021096B">
        <w:trPr>
          <w:trHeight w:val="57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1078" w:rsidRDefault="00567A54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32"/>
              </w:rPr>
            </w:pPr>
            <w:bookmarkStart w:id="0" w:name="_GoBack"/>
            <w:r>
              <w:rPr>
                <w:rFonts w:ascii="黑体" w:eastAsia="黑体" w:hAnsi="Times New Roman" w:hint="eastAsia"/>
                <w:b/>
                <w:sz w:val="28"/>
                <w:szCs w:val="32"/>
              </w:rPr>
              <w:t>2</w:t>
            </w:r>
            <w:r>
              <w:rPr>
                <w:rFonts w:ascii="黑体" w:eastAsia="黑体" w:hAnsi="Times New Roman" w:hint="eastAsia"/>
                <w:b/>
                <w:sz w:val="28"/>
                <w:szCs w:val="32"/>
              </w:rPr>
              <w:t>022</w:t>
            </w:r>
            <w:r>
              <w:rPr>
                <w:rFonts w:ascii="黑体" w:eastAsia="黑体" w:hAnsi="Times New Roman" w:hint="eastAsia"/>
                <w:b/>
                <w:sz w:val="28"/>
                <w:szCs w:val="32"/>
              </w:rPr>
              <w:t>年邵武市中小学紧缺急需学科教师专项招聘报名表</w:t>
            </w:r>
            <w:bookmarkEnd w:id="0"/>
          </w:p>
        </w:tc>
      </w:tr>
      <w:tr w:rsidR="00841078" w:rsidTr="0021096B">
        <w:trPr>
          <w:trHeight w:val="57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1078" w:rsidRDefault="00567A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报考学科岗位：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841078" w:rsidTr="0021096B">
        <w:trPr>
          <w:trHeight w:val="6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41078" w:rsidTr="0021096B">
        <w:trPr>
          <w:trHeight w:val="6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41078" w:rsidTr="0021096B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41078" w:rsidTr="0021096B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现户籍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41078" w:rsidTr="0021096B">
        <w:trPr>
          <w:trHeight w:val="6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1078" w:rsidTr="0021096B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是否应届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1078" w:rsidTr="0021096B">
        <w:trPr>
          <w:trHeight w:val="5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1078" w:rsidTr="0021096B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841078" w:rsidTr="0021096B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教师资格证</w:t>
            </w:r>
          </w:p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41078" w:rsidTr="0021096B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8410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41078" w:rsidTr="0021096B">
        <w:trPr>
          <w:trHeight w:val="14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主要简历</w:t>
            </w:r>
          </w:p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1078" w:rsidTr="0021096B">
        <w:trPr>
          <w:trHeight w:val="83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41078" w:rsidTr="0021096B">
        <w:trPr>
          <w:trHeight w:val="16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78" w:rsidRDefault="00567A5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本人确认以上所填信息真实、准确。如有不实导致被取消录用资格，本人愿负全责。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841078" w:rsidRDefault="0084107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41078" w:rsidRDefault="00567A54"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应聘者签字：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            </w:t>
            </w:r>
          </w:p>
        </w:tc>
      </w:tr>
    </w:tbl>
    <w:p w:rsidR="00841078" w:rsidRDefault="00567A54">
      <w:pPr>
        <w:widowControl/>
        <w:spacing w:line="500" w:lineRule="exact"/>
        <w:ind w:firstLineChars="150" w:firstLine="36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  <w:u w:val="single"/>
        </w:rPr>
        <w:t>1.</w:t>
      </w:r>
      <w:hyperlink r:id="rId9" w:history="1"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本表格电子版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2022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年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2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月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10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日前发送至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rsg@swjyj.com</w:t>
        </w:r>
        <w:r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。</w:t>
        </w:r>
      </w:hyperlink>
    </w:p>
    <w:p w:rsidR="00841078" w:rsidRPr="0021096B" w:rsidRDefault="00567A54" w:rsidP="0021096B">
      <w:pPr>
        <w:widowControl/>
        <w:spacing w:line="500" w:lineRule="exact"/>
        <w:ind w:firstLineChars="150" w:firstLine="36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cs="Calibri" w:hint="eastAsia"/>
          <w:color w:val="000000" w:themeColor="text1"/>
          <w:kern w:val="0"/>
          <w:sz w:val="24"/>
          <w:szCs w:val="24"/>
        </w:rPr>
        <w:t>2.</w:t>
      </w:r>
      <w:r>
        <w:rPr>
          <w:rFonts w:ascii="仿宋_GB2312" w:eastAsia="仿宋_GB2312" w:hAnsi="宋体" w:cs="Calibri" w:hint="eastAsia"/>
          <w:color w:val="000000" w:themeColor="text1"/>
          <w:kern w:val="0"/>
          <w:sz w:val="24"/>
          <w:szCs w:val="24"/>
        </w:rPr>
        <w:t>面试现场提交纸质版一份（本人签字）</w:t>
      </w:r>
    </w:p>
    <w:sectPr w:rsidR="00841078" w:rsidRPr="0021096B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588" w:right="1928" w:bottom="1474" w:left="175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54" w:rsidRDefault="00567A54">
      <w:r>
        <w:separator/>
      </w:r>
    </w:p>
  </w:endnote>
  <w:endnote w:type="continuationSeparator" w:id="0">
    <w:p w:rsidR="00567A54" w:rsidRDefault="0056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78" w:rsidRDefault="00567A54">
    <w:pPr>
      <w:pStyle w:val="a5"/>
      <w:framePr w:wrap="around" w:vAnchor="text" w:hAnchor="margin" w:xAlign="outside" w:y="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41078" w:rsidRDefault="00567A54">
    <w:pPr>
      <w:pStyle w:val="a5"/>
      <w:framePr w:wrap="around" w:vAnchor="text" w:hAnchor="margin" w:xAlign="outside" w:y="1"/>
      <w:ind w:right="360" w:firstLine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41078" w:rsidRDefault="0084107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78" w:rsidRDefault="00567A54">
    <w:pPr>
      <w:pStyle w:val="a5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a8"/>
        <w:rFonts w:ascii="宋体" w:hint="eastAsia"/>
        <w:sz w:val="28"/>
        <w:szCs w:val="28"/>
      </w:rPr>
      <w:t>—</w:t>
    </w:r>
    <w:r>
      <w:rPr>
        <w:rStyle w:val="a8"/>
        <w:rFonts w:ascii="宋体" w:hint="eastAsia"/>
        <w:sz w:val="28"/>
        <w:szCs w:val="28"/>
      </w:rPr>
      <w:t xml:space="preserve"> </w:t>
    </w:r>
    <w:r>
      <w:rPr>
        <w:rStyle w:val="a8"/>
        <w:rFonts w:ascii="宋体" w:hint="eastAsia"/>
        <w:sz w:val="28"/>
        <w:szCs w:val="28"/>
      </w:rPr>
      <w:fldChar w:fldCharType="begin"/>
    </w:r>
    <w:r>
      <w:rPr>
        <w:rStyle w:val="a8"/>
        <w:rFonts w:ascii="宋体" w:hint="eastAsia"/>
        <w:sz w:val="28"/>
        <w:szCs w:val="28"/>
      </w:rPr>
      <w:instrText>Page</w:instrText>
    </w:r>
    <w:r>
      <w:rPr>
        <w:rStyle w:val="a8"/>
        <w:rFonts w:ascii="宋体" w:hint="eastAsia"/>
        <w:sz w:val="28"/>
        <w:szCs w:val="28"/>
      </w:rPr>
      <w:fldChar w:fldCharType="separate"/>
    </w:r>
    <w:r w:rsidR="0021096B">
      <w:rPr>
        <w:rStyle w:val="a8"/>
        <w:rFonts w:ascii="宋体"/>
        <w:noProof/>
        <w:sz w:val="28"/>
        <w:szCs w:val="28"/>
      </w:rPr>
      <w:t>1</w:t>
    </w:r>
    <w:r>
      <w:rPr>
        <w:rStyle w:val="a8"/>
        <w:rFonts w:ascii="宋体" w:hint="eastAsia"/>
        <w:sz w:val="28"/>
        <w:szCs w:val="28"/>
      </w:rPr>
      <w:fldChar w:fldCharType="end"/>
    </w:r>
    <w:r>
      <w:rPr>
        <w:rStyle w:val="a8"/>
        <w:rFonts w:ascii="宋体" w:hint="eastAsia"/>
        <w:sz w:val="28"/>
        <w:szCs w:val="28"/>
      </w:rPr>
      <w:t xml:space="preserve"> </w:t>
    </w:r>
    <w:r>
      <w:rPr>
        <w:rStyle w:val="a8"/>
        <w:rFonts w:ascii="宋体" w:hint="eastAsia"/>
        <w:sz w:val="28"/>
        <w:szCs w:val="28"/>
      </w:rPr>
      <w:t>—</w:t>
    </w:r>
  </w:p>
  <w:p w:rsidR="00841078" w:rsidRDefault="0084107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54" w:rsidRDefault="00567A54">
      <w:r>
        <w:separator/>
      </w:r>
    </w:p>
  </w:footnote>
  <w:footnote w:type="continuationSeparator" w:id="0">
    <w:p w:rsidR="00567A54" w:rsidRDefault="0056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78" w:rsidRDefault="0084107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78" w:rsidRDefault="0084107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E88"/>
    <w:multiLevelType w:val="multilevel"/>
    <w:tmpl w:val="262B7E88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BE97110"/>
    <w:multiLevelType w:val="singleLevel"/>
    <w:tmpl w:val="5BE9711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2"/>
    <w:rsid w:val="00000167"/>
    <w:rsid w:val="0002718B"/>
    <w:rsid w:val="000320D5"/>
    <w:rsid w:val="00036A85"/>
    <w:rsid w:val="00081F0F"/>
    <w:rsid w:val="000B230E"/>
    <w:rsid w:val="000B320A"/>
    <w:rsid w:val="000C3FF0"/>
    <w:rsid w:val="000D3FB9"/>
    <w:rsid w:val="000D5711"/>
    <w:rsid w:val="000E40B9"/>
    <w:rsid w:val="000E5F01"/>
    <w:rsid w:val="000F7299"/>
    <w:rsid w:val="0011687D"/>
    <w:rsid w:val="001701FF"/>
    <w:rsid w:val="001B7305"/>
    <w:rsid w:val="001C1542"/>
    <w:rsid w:val="001C79F0"/>
    <w:rsid w:val="001D3D8F"/>
    <w:rsid w:val="001E6132"/>
    <w:rsid w:val="001F3ABE"/>
    <w:rsid w:val="0021096B"/>
    <w:rsid w:val="00217C6A"/>
    <w:rsid w:val="0022098E"/>
    <w:rsid w:val="00227159"/>
    <w:rsid w:val="00233A63"/>
    <w:rsid w:val="00234DD6"/>
    <w:rsid w:val="0025199F"/>
    <w:rsid w:val="00261CC9"/>
    <w:rsid w:val="00262BC2"/>
    <w:rsid w:val="00262D59"/>
    <w:rsid w:val="00266159"/>
    <w:rsid w:val="002840FC"/>
    <w:rsid w:val="002A738C"/>
    <w:rsid w:val="002B5B3F"/>
    <w:rsid w:val="002C216D"/>
    <w:rsid w:val="002D6DF2"/>
    <w:rsid w:val="002F0F01"/>
    <w:rsid w:val="002F4DFC"/>
    <w:rsid w:val="00340090"/>
    <w:rsid w:val="00340B00"/>
    <w:rsid w:val="00343662"/>
    <w:rsid w:val="00347A1A"/>
    <w:rsid w:val="00370D34"/>
    <w:rsid w:val="00386A07"/>
    <w:rsid w:val="003919B5"/>
    <w:rsid w:val="003A2909"/>
    <w:rsid w:val="003A4F66"/>
    <w:rsid w:val="003B273C"/>
    <w:rsid w:val="003D1352"/>
    <w:rsid w:val="003D7AC8"/>
    <w:rsid w:val="003E363A"/>
    <w:rsid w:val="003E7F2F"/>
    <w:rsid w:val="00402D58"/>
    <w:rsid w:val="004057B6"/>
    <w:rsid w:val="00416D13"/>
    <w:rsid w:val="00434D25"/>
    <w:rsid w:val="0044484D"/>
    <w:rsid w:val="00457972"/>
    <w:rsid w:val="00460CC9"/>
    <w:rsid w:val="00464BE4"/>
    <w:rsid w:val="00472C21"/>
    <w:rsid w:val="00493A16"/>
    <w:rsid w:val="004961B6"/>
    <w:rsid w:val="004A1EE3"/>
    <w:rsid w:val="004B67D3"/>
    <w:rsid w:val="004F5513"/>
    <w:rsid w:val="00505EC1"/>
    <w:rsid w:val="005073E6"/>
    <w:rsid w:val="00523020"/>
    <w:rsid w:val="005470C6"/>
    <w:rsid w:val="00567A54"/>
    <w:rsid w:val="00586857"/>
    <w:rsid w:val="00592C3A"/>
    <w:rsid w:val="005B55F7"/>
    <w:rsid w:val="005D6655"/>
    <w:rsid w:val="005F519A"/>
    <w:rsid w:val="005F7452"/>
    <w:rsid w:val="00615EFD"/>
    <w:rsid w:val="00622E64"/>
    <w:rsid w:val="00625297"/>
    <w:rsid w:val="0064792E"/>
    <w:rsid w:val="00652985"/>
    <w:rsid w:val="00675EAF"/>
    <w:rsid w:val="00677423"/>
    <w:rsid w:val="006935EC"/>
    <w:rsid w:val="006A2429"/>
    <w:rsid w:val="006B740F"/>
    <w:rsid w:val="006B7AFC"/>
    <w:rsid w:val="006D1111"/>
    <w:rsid w:val="006D7488"/>
    <w:rsid w:val="006E1D70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4245"/>
    <w:rsid w:val="007B6633"/>
    <w:rsid w:val="007E4F8C"/>
    <w:rsid w:val="008018A7"/>
    <w:rsid w:val="008144DD"/>
    <w:rsid w:val="00841078"/>
    <w:rsid w:val="00855325"/>
    <w:rsid w:val="008B3F86"/>
    <w:rsid w:val="008D4E8A"/>
    <w:rsid w:val="008E199F"/>
    <w:rsid w:val="009049F3"/>
    <w:rsid w:val="0092411C"/>
    <w:rsid w:val="00935D63"/>
    <w:rsid w:val="00954077"/>
    <w:rsid w:val="009B610F"/>
    <w:rsid w:val="009C7B47"/>
    <w:rsid w:val="009E1C59"/>
    <w:rsid w:val="00A22C0C"/>
    <w:rsid w:val="00A311F5"/>
    <w:rsid w:val="00A565D3"/>
    <w:rsid w:val="00A7348D"/>
    <w:rsid w:val="00A744F6"/>
    <w:rsid w:val="00A94075"/>
    <w:rsid w:val="00A972A6"/>
    <w:rsid w:val="00AA7259"/>
    <w:rsid w:val="00AA7D51"/>
    <w:rsid w:val="00AC43E0"/>
    <w:rsid w:val="00B27CFB"/>
    <w:rsid w:val="00B30FDB"/>
    <w:rsid w:val="00B3392B"/>
    <w:rsid w:val="00B357C2"/>
    <w:rsid w:val="00B45E64"/>
    <w:rsid w:val="00B521DA"/>
    <w:rsid w:val="00B52E6F"/>
    <w:rsid w:val="00B55A8B"/>
    <w:rsid w:val="00B642FF"/>
    <w:rsid w:val="00B71829"/>
    <w:rsid w:val="00BB706A"/>
    <w:rsid w:val="00BD0571"/>
    <w:rsid w:val="00BD1507"/>
    <w:rsid w:val="00C2542D"/>
    <w:rsid w:val="00C57A0B"/>
    <w:rsid w:val="00C87DFF"/>
    <w:rsid w:val="00C94FCF"/>
    <w:rsid w:val="00CA7BE8"/>
    <w:rsid w:val="00D07641"/>
    <w:rsid w:val="00D2087D"/>
    <w:rsid w:val="00D27DAC"/>
    <w:rsid w:val="00D75F40"/>
    <w:rsid w:val="00D92BB7"/>
    <w:rsid w:val="00D92C97"/>
    <w:rsid w:val="00DA74B5"/>
    <w:rsid w:val="00DC053A"/>
    <w:rsid w:val="00DC2380"/>
    <w:rsid w:val="00DC3673"/>
    <w:rsid w:val="00DC4B2F"/>
    <w:rsid w:val="00DE6DBB"/>
    <w:rsid w:val="00DF1F5B"/>
    <w:rsid w:val="00DF4FE2"/>
    <w:rsid w:val="00E12DC3"/>
    <w:rsid w:val="00E46034"/>
    <w:rsid w:val="00E678A7"/>
    <w:rsid w:val="00E73554"/>
    <w:rsid w:val="00E806F9"/>
    <w:rsid w:val="00E84193"/>
    <w:rsid w:val="00E94802"/>
    <w:rsid w:val="00EA447F"/>
    <w:rsid w:val="00EA487E"/>
    <w:rsid w:val="00EC6DDC"/>
    <w:rsid w:val="00F27899"/>
    <w:rsid w:val="00F329C3"/>
    <w:rsid w:val="00F67E9D"/>
    <w:rsid w:val="00F760DF"/>
    <w:rsid w:val="00F84967"/>
    <w:rsid w:val="00F878AA"/>
    <w:rsid w:val="00F954D4"/>
    <w:rsid w:val="00FC024F"/>
    <w:rsid w:val="00FC7B0E"/>
    <w:rsid w:val="00FD6BC2"/>
    <w:rsid w:val="00FE7060"/>
    <w:rsid w:val="00FF2211"/>
    <w:rsid w:val="56D20C31"/>
    <w:rsid w:val="6E253D56"/>
    <w:rsid w:val="7B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6412;&#34920;&#26684;&#30005;&#23376;&#29256;2022&#24180;2&#26376;10&#26085;&#21069;&#21457;&#36865;&#33267;rsg@swjyj.com&#122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jcg-11</dc:creator>
  <cp:lastModifiedBy>xxzx</cp:lastModifiedBy>
  <cp:revision>15</cp:revision>
  <cp:lastPrinted>2021-12-21T03:16:00Z</cp:lastPrinted>
  <dcterms:created xsi:type="dcterms:W3CDTF">2022-01-05T03:43:00Z</dcterms:created>
  <dcterms:modified xsi:type="dcterms:W3CDTF">2022-01-20T08:15:00Z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F22E8146C17B47F189991363CF7A9782</vt:lpwstr>
  </property>
</Properties>
</file>