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娄星区教育</w:t>
      </w:r>
      <w:r>
        <w:rPr>
          <w:rFonts w:ascii="仿宋" w:hAnsi="仿宋" w:eastAsia="仿宋" w:cs="仿宋_GB2312"/>
          <w:sz w:val="32"/>
          <w:szCs w:val="32"/>
        </w:rPr>
        <w:t>局：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兹有我单位在编在</w:t>
      </w:r>
      <w:r>
        <w:rPr>
          <w:rFonts w:hint="eastAsia" w:ascii="仿宋" w:hAnsi="仿宋" w:eastAsia="仿宋" w:cs="仿宋_GB2312"/>
          <w:sz w:val="32"/>
          <w:szCs w:val="32"/>
        </w:rPr>
        <w:t>岗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工作人员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 xml:space="preserve">  同志，于    年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月参加工作，身份证号：                    ，</w:t>
      </w:r>
      <w:r>
        <w:rPr>
          <w:rFonts w:hint="eastAsia" w:ascii="仿宋" w:hAnsi="仿宋" w:eastAsia="仿宋" w:cs="仿宋_GB2312"/>
          <w:sz w:val="32"/>
          <w:szCs w:val="32"/>
        </w:rPr>
        <w:t>应聘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2019年娄底市娄星区公开招聘中小学教师</w:t>
      </w:r>
      <w:r>
        <w:rPr>
          <w:rFonts w:ascii="仿宋" w:hAnsi="仿宋" w:eastAsia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特此证明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</w:t>
      </w:r>
    </w:p>
    <w:p>
      <w:pPr>
        <w:pStyle w:val="4"/>
        <w:spacing w:before="0" w:beforeAutospacing="0" w:after="0" w:afterAutospacing="0" w:line="600" w:lineRule="exact"/>
        <w:ind w:firstLine="5280" w:firstLineChars="16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（盖章）</w:t>
      </w:r>
    </w:p>
    <w:p>
      <w:pPr>
        <w:pStyle w:val="4"/>
        <w:spacing w:before="0" w:beforeAutospacing="0" w:after="0" w:afterAutospacing="0" w:line="600" w:lineRule="exact"/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ab/>
      </w:r>
      <w:r>
        <w:rPr>
          <w:rFonts w:ascii="仿宋" w:hAnsi="仿宋" w:eastAsia="仿宋" w:cs="仿宋_GB2312"/>
          <w:sz w:val="32"/>
          <w:szCs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</w:p>
    <w:tbl>
      <w:tblPr>
        <w:tblStyle w:val="2"/>
        <w:tblW w:w="8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组织人社部门意见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梦成</cp:lastModifiedBy>
  <dcterms:modified xsi:type="dcterms:W3CDTF">2019-05-15T07:31:15Z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